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2D" w:rsidRPr="009B10F7" w:rsidRDefault="0047102D" w:rsidP="009B10F7">
      <w:pPr>
        <w:ind w:left="4678"/>
        <w:rPr>
          <w:sz w:val="23"/>
          <w:szCs w:val="23"/>
        </w:rPr>
      </w:pPr>
      <w:proofErr w:type="gramStart"/>
      <w:r w:rsidRPr="009B10F7">
        <w:rPr>
          <w:sz w:val="23"/>
          <w:szCs w:val="23"/>
        </w:rPr>
        <w:t>Утверждены</w:t>
      </w:r>
      <w:proofErr w:type="gramEnd"/>
      <w:r w:rsidRPr="009B10F7">
        <w:rPr>
          <w:sz w:val="23"/>
          <w:szCs w:val="23"/>
        </w:rPr>
        <w:t xml:space="preserve"> наблюдательным советом </w:t>
      </w:r>
    </w:p>
    <w:p w:rsidR="0047102D" w:rsidRPr="009B10F7" w:rsidRDefault="009B10F7" w:rsidP="009B10F7">
      <w:pPr>
        <w:ind w:left="4678"/>
        <w:rPr>
          <w:sz w:val="23"/>
          <w:szCs w:val="23"/>
        </w:rPr>
      </w:pPr>
      <w:r w:rsidRPr="009B10F7">
        <w:rPr>
          <w:sz w:val="23"/>
          <w:szCs w:val="23"/>
        </w:rPr>
        <w:t xml:space="preserve">АУ «Редакция </w:t>
      </w:r>
      <w:proofErr w:type="spellStart"/>
      <w:r w:rsidRPr="009B10F7">
        <w:rPr>
          <w:sz w:val="23"/>
          <w:szCs w:val="23"/>
        </w:rPr>
        <w:t>Шумерлинской</w:t>
      </w:r>
      <w:proofErr w:type="spellEnd"/>
      <w:r w:rsidRPr="009B10F7">
        <w:rPr>
          <w:sz w:val="23"/>
          <w:szCs w:val="23"/>
        </w:rPr>
        <w:t xml:space="preserve"> газеты «Вперед»</w:t>
      </w:r>
    </w:p>
    <w:p w:rsidR="0047102D" w:rsidRPr="009B10F7" w:rsidRDefault="0047102D" w:rsidP="009B10F7">
      <w:pPr>
        <w:ind w:left="4678"/>
        <w:rPr>
          <w:sz w:val="23"/>
          <w:szCs w:val="23"/>
        </w:rPr>
      </w:pPr>
      <w:proofErr w:type="spellStart"/>
      <w:r w:rsidRPr="009B10F7">
        <w:rPr>
          <w:sz w:val="23"/>
          <w:szCs w:val="23"/>
        </w:rPr>
        <w:t>Мининформполитики</w:t>
      </w:r>
      <w:proofErr w:type="spellEnd"/>
      <w:r w:rsidRPr="009B10F7">
        <w:rPr>
          <w:sz w:val="23"/>
          <w:szCs w:val="23"/>
        </w:rPr>
        <w:t xml:space="preserve"> Чувашии</w:t>
      </w:r>
    </w:p>
    <w:p w:rsidR="0047102D" w:rsidRPr="009B10F7" w:rsidRDefault="009B10F7" w:rsidP="009B10F7">
      <w:pPr>
        <w:ind w:left="4678"/>
        <w:rPr>
          <w:sz w:val="23"/>
          <w:szCs w:val="23"/>
        </w:rPr>
      </w:pPr>
      <w:r>
        <w:rPr>
          <w:sz w:val="23"/>
          <w:szCs w:val="23"/>
        </w:rPr>
        <w:t>Протокол №___ от   ___ июн</w:t>
      </w:r>
      <w:r w:rsidR="0047102D" w:rsidRPr="009B10F7">
        <w:rPr>
          <w:sz w:val="23"/>
          <w:szCs w:val="23"/>
        </w:rPr>
        <w:t>я 2015</w:t>
      </w:r>
      <w:r>
        <w:rPr>
          <w:sz w:val="23"/>
          <w:szCs w:val="23"/>
        </w:rPr>
        <w:t>г.</w:t>
      </w:r>
    </w:p>
    <w:p w:rsidR="0047102D" w:rsidRDefault="0047102D" w:rsidP="0047102D">
      <w:pPr>
        <w:tabs>
          <w:tab w:val="left" w:pos="9355"/>
        </w:tabs>
        <w:ind w:left="5040" w:right="-5"/>
      </w:pPr>
    </w:p>
    <w:p w:rsidR="0047102D" w:rsidRDefault="0047102D" w:rsidP="0047102D">
      <w:r>
        <w:t xml:space="preserve"> </w:t>
      </w:r>
    </w:p>
    <w:p w:rsidR="0047102D" w:rsidRDefault="0047102D" w:rsidP="0047102D">
      <w:pPr>
        <w:spacing w:before="100" w:beforeAutospacing="1" w:after="100" w:afterAutospacing="1"/>
        <w:ind w:firstLine="540"/>
        <w:jc w:val="center"/>
      </w:pPr>
      <w:r>
        <w:rPr>
          <w:rStyle w:val="a3"/>
        </w:rPr>
        <w:t>ИЗМЕНЕНИЯ,</w:t>
      </w:r>
    </w:p>
    <w:p w:rsidR="009B10F7" w:rsidRDefault="0047102D" w:rsidP="009B10F7">
      <w:pPr>
        <w:ind w:firstLine="540"/>
        <w:jc w:val="center"/>
        <w:rPr>
          <w:rStyle w:val="a3"/>
        </w:rPr>
      </w:pPr>
      <w:r>
        <w:rPr>
          <w:rStyle w:val="a3"/>
        </w:rPr>
        <w:t>вносимые в Положение о закупках товаров, работ, услуг для нужд автономного учреждения Чувашской Республики «</w:t>
      </w:r>
      <w:r w:rsidR="009B10F7">
        <w:rPr>
          <w:rStyle w:val="a3"/>
        </w:rPr>
        <w:t xml:space="preserve">Редакция </w:t>
      </w:r>
      <w:proofErr w:type="spellStart"/>
      <w:r w:rsidR="009B10F7">
        <w:rPr>
          <w:rStyle w:val="a3"/>
        </w:rPr>
        <w:t>Шумерлинской</w:t>
      </w:r>
      <w:proofErr w:type="spellEnd"/>
      <w:r w:rsidR="009B10F7">
        <w:rPr>
          <w:rStyle w:val="a3"/>
        </w:rPr>
        <w:t xml:space="preserve"> газеты «Вперед</w:t>
      </w:r>
      <w:r>
        <w:rPr>
          <w:rStyle w:val="a3"/>
        </w:rPr>
        <w:t xml:space="preserve">» Министерства информационной политики и массовых коммуникаций </w:t>
      </w:r>
    </w:p>
    <w:p w:rsidR="0047102D" w:rsidRDefault="0047102D" w:rsidP="009B10F7">
      <w:pPr>
        <w:ind w:firstLine="540"/>
        <w:jc w:val="center"/>
        <w:rPr>
          <w:rStyle w:val="a3"/>
        </w:rPr>
      </w:pPr>
      <w:r>
        <w:rPr>
          <w:rStyle w:val="a3"/>
        </w:rPr>
        <w:t>Чувашской Республики</w:t>
      </w:r>
    </w:p>
    <w:p w:rsidR="009B10F7" w:rsidRDefault="009B10F7" w:rsidP="009B10F7">
      <w:pPr>
        <w:ind w:firstLine="540"/>
        <w:jc w:val="center"/>
      </w:pPr>
    </w:p>
    <w:p w:rsidR="0047102D" w:rsidRDefault="0047102D" w:rsidP="0047102D">
      <w:pPr>
        <w:numPr>
          <w:ilvl w:val="0"/>
          <w:numId w:val="1"/>
        </w:numPr>
      </w:pPr>
      <w:r>
        <w:t xml:space="preserve">В водной части абзац пятый изложить в следующей редакции: </w:t>
      </w:r>
    </w:p>
    <w:p w:rsidR="0047102D" w:rsidRDefault="0047102D" w:rsidP="0047102D">
      <w:pPr>
        <w:ind w:firstLine="567"/>
        <w:jc w:val="both"/>
      </w:pPr>
      <w:r>
        <w:t xml:space="preserve">«Единая информационная система – единая информационная система в сфере закупок товаров, работ, услуг для обеспечения государственных и муниципальных нужд. </w:t>
      </w:r>
    </w:p>
    <w:p w:rsidR="0047102D" w:rsidRDefault="0047102D" w:rsidP="0047102D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1:</w:t>
      </w:r>
    </w:p>
    <w:p w:rsidR="0047102D" w:rsidRDefault="0047102D" w:rsidP="0047102D">
      <w:pPr>
        <w:ind w:firstLine="539"/>
        <w:jc w:val="both"/>
      </w:pPr>
      <w:r>
        <w:t>в пункте 3:</w:t>
      </w:r>
    </w:p>
    <w:p w:rsidR="0047102D" w:rsidRDefault="0047102D" w:rsidP="0047102D">
      <w:pPr>
        <w:ind w:firstLine="539"/>
        <w:jc w:val="both"/>
      </w:pPr>
      <w:r>
        <w:t>абзац четвертый изложить в следующей редакции:</w:t>
      </w:r>
    </w:p>
    <w:p w:rsidR="0047102D" w:rsidRDefault="0047102D" w:rsidP="0047102D">
      <w:pPr>
        <w:ind w:firstLine="539"/>
        <w:jc w:val="both"/>
      </w:pPr>
      <w:r>
        <w:t xml:space="preserve">«в) осуществления Заказчиком закупки на поставки товаров, выполнение работ, оказание услуг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 № 44-ФЗ)»;</w:t>
      </w:r>
    </w:p>
    <w:p w:rsidR="0047102D" w:rsidRDefault="0047102D" w:rsidP="0047102D">
      <w:pPr>
        <w:ind w:firstLine="539"/>
        <w:jc w:val="both"/>
      </w:pPr>
      <w:r>
        <w:t>дополнить новыми абзацами восьмым, девятым и десятым следующего содержания:</w:t>
      </w:r>
    </w:p>
    <w:p w:rsidR="0047102D" w:rsidRDefault="0047102D" w:rsidP="0047102D">
      <w:pPr>
        <w:ind w:firstLine="539"/>
        <w:jc w:val="both"/>
      </w:pPr>
      <w:r>
        <w:t>«ё) заключения и исполнения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47102D" w:rsidRDefault="0047102D" w:rsidP="0047102D">
      <w:pPr>
        <w:ind w:firstLine="539"/>
        <w:jc w:val="both"/>
      </w:pPr>
      <w:r>
        <w:t>ж) осуществления кредитной организацией лизинговых операций и межбанковских операций, в том числе с иностранными банками;</w:t>
      </w:r>
    </w:p>
    <w:p w:rsidR="0047102D" w:rsidRDefault="0047102D" w:rsidP="0047102D">
      <w:pPr>
        <w:ind w:firstLine="539"/>
        <w:jc w:val="both"/>
      </w:pPr>
      <w:proofErr w:type="spellStart"/>
      <w:r>
        <w:t>з</w:t>
      </w:r>
      <w:proofErr w:type="spellEnd"/>
      <w:r>
        <w:t>)  определения, избрания и деятельности представителя владельцев облигаций в соответствии с законодательством Российской Федерации о ценных бумагах</w:t>
      </w:r>
      <w:proofErr w:type="gramStart"/>
      <w:r>
        <w:t>.»;</w:t>
      </w:r>
      <w:proofErr w:type="gramEnd"/>
    </w:p>
    <w:p w:rsidR="0047102D" w:rsidRDefault="0047102D" w:rsidP="0047102D">
      <w:pPr>
        <w:autoSpaceDE w:val="0"/>
        <w:autoSpaceDN w:val="0"/>
        <w:adjustRightInd w:val="0"/>
        <w:ind w:firstLine="540"/>
        <w:jc w:val="both"/>
      </w:pPr>
      <w:r>
        <w:t>в пункте 5:</w:t>
      </w:r>
    </w:p>
    <w:p w:rsidR="0047102D" w:rsidRDefault="0047102D" w:rsidP="0047102D">
      <w:pPr>
        <w:ind w:firstLine="539"/>
        <w:jc w:val="both"/>
      </w:pPr>
      <w:r>
        <w:t xml:space="preserve">в абзаце первом подпункта 1 и далее по всему тексту Положения слова «на официальном сайте» в соответствующем числе и падеже заменить словами «в единой информационной системе»  в соответствующем числе и падеже; </w:t>
      </w:r>
    </w:p>
    <w:p w:rsidR="0047102D" w:rsidRDefault="0047102D" w:rsidP="0047102D">
      <w:pPr>
        <w:ind w:firstLine="539"/>
        <w:jc w:val="both"/>
      </w:pPr>
      <w:r>
        <w:t>подпункт 2 изложить в следующей редакции:</w:t>
      </w:r>
    </w:p>
    <w:p w:rsidR="0047102D" w:rsidRDefault="0047102D" w:rsidP="0047102D">
      <w:pPr>
        <w:ind w:firstLine="539"/>
        <w:jc w:val="both"/>
      </w:pPr>
      <w:r>
        <w:t>«2.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устанавливается Правительством Российской Федерации</w:t>
      </w:r>
      <w:proofErr w:type="gramStart"/>
      <w:r>
        <w:t>.»;</w:t>
      </w:r>
    </w:p>
    <w:p w:rsidR="0047102D" w:rsidRDefault="0047102D" w:rsidP="0047102D">
      <w:pPr>
        <w:autoSpaceDE w:val="0"/>
        <w:autoSpaceDN w:val="0"/>
        <w:adjustRightInd w:val="0"/>
        <w:ind w:firstLine="540"/>
        <w:jc w:val="both"/>
      </w:pPr>
      <w:proofErr w:type="gramEnd"/>
      <w:r>
        <w:t>дополнить подпунктом 13 следующего содержания:</w:t>
      </w:r>
    </w:p>
    <w:p w:rsidR="0047102D" w:rsidRDefault="0047102D" w:rsidP="0047102D">
      <w:pPr>
        <w:autoSpaceDE w:val="0"/>
        <w:autoSpaceDN w:val="0"/>
        <w:adjustRightInd w:val="0"/>
        <w:ind w:firstLine="540"/>
        <w:jc w:val="both"/>
      </w:pPr>
      <w:r>
        <w:t xml:space="preserve">«13. В течение трех рабочих дней со дня заключения договора Заказчик </w:t>
      </w:r>
      <w:hyperlink r:id="rId5" w:history="1">
        <w:r w:rsidRPr="009B10F7">
          <w:rPr>
            <w:rStyle w:val="a4"/>
            <w:color w:val="auto"/>
            <w:u w:val="none"/>
          </w:rPr>
          <w:t>вносит</w:t>
        </w:r>
      </w:hyperlink>
      <w:r>
        <w:t xml:space="preserve"> информацию и документы, установленные Правительством Российской Федерации в соответствии </w:t>
      </w:r>
      <w:r w:rsidRPr="009B10F7">
        <w:t xml:space="preserve">с </w:t>
      </w:r>
      <w:hyperlink r:id="rId6" w:history="1">
        <w:r w:rsidRPr="009B10F7">
          <w:rPr>
            <w:rStyle w:val="a4"/>
            <w:color w:val="auto"/>
            <w:u w:val="none"/>
          </w:rPr>
          <w:t>частью 1</w:t>
        </w:r>
      </w:hyperlink>
      <w:r>
        <w:t xml:space="preserve"> статьи 4.1 Федерального закона от 18.07.2011  № 223-ФЗ, в реестр договоров. Если в договор были внесены изменения, Заказчик вносит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Заказчиком в реестр договоров в течение десяти дней со дня исполнения, изменения или расторжения договора</w:t>
      </w:r>
      <w:proofErr w:type="gramStart"/>
      <w:r>
        <w:t>.»;</w:t>
      </w:r>
      <w:proofErr w:type="gramEnd"/>
    </w:p>
    <w:p w:rsidR="0047102D" w:rsidRDefault="0047102D" w:rsidP="0047102D">
      <w:pPr>
        <w:ind w:firstLine="539"/>
        <w:jc w:val="both"/>
      </w:pPr>
      <w:r>
        <w:lastRenderedPageBreak/>
        <w:t>в подпункте 4 пункта 6 слова «Федеральным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FF0000"/>
        </w:rPr>
        <w:t xml:space="preserve"> </w:t>
      </w:r>
      <w:r>
        <w:t xml:space="preserve"> заменить словами «Федеральным законом от 05.04.2013 № 44-ФЗ.»;</w:t>
      </w:r>
    </w:p>
    <w:p w:rsidR="0047102D" w:rsidRDefault="0047102D" w:rsidP="0047102D">
      <w:pPr>
        <w:ind w:firstLine="539"/>
        <w:jc w:val="both"/>
      </w:pPr>
      <w:r>
        <w:t>в подпункте 5 пункта 13 слова «настоящим Федеральным законом» заменить словами «Федеральным законом от 05.04.2013 № 44-ФЗ»;</w:t>
      </w:r>
    </w:p>
    <w:p w:rsidR="0047102D" w:rsidRDefault="0047102D" w:rsidP="0047102D">
      <w:pPr>
        <w:ind w:firstLine="539"/>
        <w:jc w:val="both"/>
      </w:pPr>
      <w:r>
        <w:t>в пункте 14 в подпункте 4:</w:t>
      </w:r>
    </w:p>
    <w:p w:rsidR="0047102D" w:rsidRDefault="0047102D" w:rsidP="0047102D">
      <w:pPr>
        <w:ind w:firstLine="539"/>
        <w:jc w:val="both"/>
      </w:pPr>
      <w:r>
        <w:t>в абзаце четвертом  слова «Федерального закона 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«Федерального закона от 05.04.2013 № 44-ФЗ»;</w:t>
      </w:r>
    </w:p>
    <w:p w:rsidR="0047102D" w:rsidRDefault="0047102D" w:rsidP="0047102D">
      <w:pPr>
        <w:ind w:firstLine="539"/>
        <w:jc w:val="both"/>
      </w:pPr>
      <w:r>
        <w:t>дополнить абзацем пятым следующего содержания:</w:t>
      </w:r>
    </w:p>
    <w:p w:rsidR="0047102D" w:rsidRDefault="0047102D" w:rsidP="0047102D">
      <w:pPr>
        <w:ind w:firstLine="539"/>
        <w:jc w:val="both"/>
      </w:pPr>
      <w:r>
        <w:t xml:space="preserve">«4) </w:t>
      </w:r>
      <w:proofErr w:type="spellStart"/>
      <w:r>
        <w:t>неразмещения</w:t>
      </w:r>
      <w:proofErr w:type="spellEnd"/>
      <w: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proofErr w:type="gramStart"/>
      <w:r>
        <w:t>.».</w:t>
      </w:r>
      <w:proofErr w:type="gramEnd"/>
    </w:p>
    <w:p w:rsidR="0047102D" w:rsidRDefault="0047102D" w:rsidP="0047102D">
      <w:pPr>
        <w:ind w:firstLine="539"/>
        <w:jc w:val="both"/>
      </w:pPr>
      <w:r>
        <w:t xml:space="preserve"> 3. В </w:t>
      </w:r>
      <w:proofErr w:type="gramStart"/>
      <w:r>
        <w:t>разделе</w:t>
      </w:r>
      <w:proofErr w:type="gramEnd"/>
      <w:r>
        <w:t xml:space="preserve"> 2:</w:t>
      </w:r>
    </w:p>
    <w:p w:rsidR="0047102D" w:rsidRDefault="0047102D" w:rsidP="0047102D">
      <w:pPr>
        <w:ind w:firstLine="539"/>
        <w:jc w:val="both"/>
      </w:pPr>
      <w:r>
        <w:t>в пункте 18:</w:t>
      </w:r>
    </w:p>
    <w:p w:rsidR="0047102D" w:rsidRDefault="0047102D" w:rsidP="0047102D">
      <w:pPr>
        <w:ind w:firstLine="539"/>
        <w:jc w:val="both"/>
      </w:pPr>
      <w:r>
        <w:t>абзац тринадцатый подпункта 2 исключить;</w:t>
      </w:r>
    </w:p>
    <w:p w:rsidR="0047102D" w:rsidRDefault="0047102D" w:rsidP="0047102D">
      <w:pPr>
        <w:ind w:firstLine="539"/>
        <w:jc w:val="both"/>
      </w:pPr>
      <w:r>
        <w:t>в подпункте 4 слова «в пунктах 2-4 части 1 статьи 11 Федерального закона от 21.07.2005 № 94-ФЗ» заменить словами «в пунктах 1-9 части 1 статьи 31 Федерального закона от 05.04.2013 № 44-ФЗ»;</w:t>
      </w:r>
    </w:p>
    <w:p w:rsidR="0047102D" w:rsidRDefault="0047102D" w:rsidP="0047102D">
      <w:pPr>
        <w:ind w:firstLine="539"/>
        <w:jc w:val="both"/>
      </w:pPr>
      <w:r>
        <w:t>в подпункте 1 пункта 20 слова «со статьей 11 Федерального закона от 21.07.2005 № 94-ФЗ» заменить словами «со статьей 31 Федерального закона  от 05.04.2013 № 44-ФЗ».</w:t>
      </w:r>
    </w:p>
    <w:p w:rsidR="0047102D" w:rsidRDefault="0047102D" w:rsidP="0047102D">
      <w:pPr>
        <w:ind w:firstLine="539"/>
        <w:jc w:val="both"/>
      </w:pPr>
      <w:r>
        <w:t xml:space="preserve">4. В </w:t>
      </w:r>
      <w:proofErr w:type="gramStart"/>
      <w:r>
        <w:t>разделе</w:t>
      </w:r>
      <w:proofErr w:type="gramEnd"/>
      <w:r>
        <w:t xml:space="preserve"> 3:</w:t>
      </w:r>
    </w:p>
    <w:p w:rsidR="0047102D" w:rsidRDefault="0047102D" w:rsidP="0047102D">
      <w:pPr>
        <w:ind w:firstLine="539"/>
        <w:jc w:val="both"/>
      </w:pPr>
      <w:r>
        <w:t>в подпункте 11 пункта 24 слова «со статьей 11 Федерального закона от 21.07.2005 № 94-ФЗ» заменить словами «со статьей 31 Федерального закона от 05.04.2013 № 44-ФЗ»;</w:t>
      </w:r>
    </w:p>
    <w:p w:rsidR="0047102D" w:rsidRDefault="0047102D" w:rsidP="0047102D">
      <w:pPr>
        <w:ind w:firstLine="539"/>
        <w:jc w:val="both"/>
      </w:pPr>
      <w:r>
        <w:t>в подпункте 6 пункта 25:</w:t>
      </w:r>
    </w:p>
    <w:p w:rsidR="0047102D" w:rsidRDefault="0047102D" w:rsidP="0047102D">
      <w:pPr>
        <w:ind w:firstLine="539"/>
        <w:jc w:val="both"/>
      </w:pPr>
      <w:r>
        <w:t>в абзаце третьем слова «пунктом 1 части 1 статьи 11 Федерального закона от 21.07.2005 г. № 94-ФЗ» заменить словами «пунктом 1 части 1 статьи 31 Федерального закона от 05.04.2013 № 44-ФЗ»;</w:t>
      </w:r>
    </w:p>
    <w:p w:rsidR="0047102D" w:rsidRDefault="0047102D" w:rsidP="0047102D">
      <w:pPr>
        <w:ind w:firstLine="539"/>
        <w:jc w:val="both"/>
      </w:pPr>
      <w:r>
        <w:t>абзацы четвертый и пятый исключить;</w:t>
      </w:r>
    </w:p>
    <w:p w:rsidR="0047102D" w:rsidRDefault="0047102D" w:rsidP="0047102D">
      <w:pPr>
        <w:ind w:firstLine="539"/>
        <w:jc w:val="both"/>
      </w:pPr>
      <w:r>
        <w:t>в абзаце шестом цифру «5)» заменить цифрой «3)»;</w:t>
      </w:r>
    </w:p>
    <w:p w:rsidR="0047102D" w:rsidRDefault="0047102D" w:rsidP="0047102D">
      <w:pPr>
        <w:ind w:firstLine="539"/>
        <w:jc w:val="both"/>
      </w:pPr>
      <w:r>
        <w:t>в абзаце седьмом цифру «6)» заменить цифрой «4)»;</w:t>
      </w:r>
    </w:p>
    <w:p w:rsidR="0047102D" w:rsidRDefault="0047102D" w:rsidP="0047102D">
      <w:pPr>
        <w:ind w:firstLine="539"/>
        <w:jc w:val="both"/>
      </w:pPr>
      <w:r>
        <w:t>в абзаце третьем подпункта 4 пункта 28 слова «со статьей 11 Федерального закона от 21.07.2005 № 94-ФЗ» заменить словами «со статьей 31 Федерального закона от 05.04.2013 № 44-ФЗ».</w:t>
      </w:r>
    </w:p>
    <w:p w:rsidR="0047102D" w:rsidRDefault="0047102D" w:rsidP="0047102D">
      <w:pPr>
        <w:ind w:firstLine="539"/>
        <w:jc w:val="both"/>
      </w:pPr>
      <w:r>
        <w:t> </w:t>
      </w:r>
    </w:p>
    <w:p w:rsidR="003972E5" w:rsidRDefault="003972E5"/>
    <w:sectPr w:rsidR="003972E5" w:rsidSect="009B10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81D"/>
    <w:multiLevelType w:val="hybridMultilevel"/>
    <w:tmpl w:val="9F68E9FC"/>
    <w:lvl w:ilvl="0" w:tplc="2FD8E8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02D"/>
    <w:rsid w:val="003972E5"/>
    <w:rsid w:val="0047102D"/>
    <w:rsid w:val="0087721C"/>
    <w:rsid w:val="009B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102D"/>
    <w:rPr>
      <w:b/>
      <w:bCs/>
    </w:rPr>
  </w:style>
  <w:style w:type="character" w:styleId="a4">
    <w:name w:val="Hyperlink"/>
    <w:basedOn w:val="a0"/>
    <w:uiPriority w:val="99"/>
    <w:semiHidden/>
    <w:unhideWhenUsed/>
    <w:rsid w:val="0047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8EBFF423D9A1209BD44B60F03449DD6F44CC008AC8249913FDACFFBB36E8C495AA18Cu9j5F" TargetMode="External"/><Relationship Id="rId5" Type="http://schemas.openxmlformats.org/officeDocument/2006/relationships/hyperlink" Target="consultantplus://offline/ref=3758EBFF423D9A1209BD44B60F03449DD6F54EC203A38249913FDACFFBB36E8C495AA1899DDD8B27uEj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2015-05-29T06:54:00Z</dcterms:created>
  <dcterms:modified xsi:type="dcterms:W3CDTF">2015-05-29T06:54:00Z</dcterms:modified>
</cp:coreProperties>
</file>